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B" w:rsidRDefault="00C059DD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B" w:rsidRDefault="0061796B">
      <w:pPr>
        <w:jc w:val="center"/>
      </w:pPr>
      <w:r>
        <w:rPr>
          <w:b/>
          <w:bCs/>
          <w:szCs w:val="28"/>
        </w:rPr>
        <w:t>УКРАЇНА</w:t>
      </w:r>
    </w:p>
    <w:p w:rsidR="001A649C" w:rsidRDefault="0061796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1796B" w:rsidRDefault="004D0505">
      <w:pPr>
        <w:jc w:val="center"/>
      </w:pPr>
      <w:r>
        <w:rPr>
          <w:b/>
          <w:bCs/>
          <w:szCs w:val="28"/>
          <w:lang w:val="uk-UA"/>
        </w:rPr>
        <w:t>Вось</w:t>
      </w:r>
      <w:r w:rsidR="0061796B">
        <w:rPr>
          <w:b/>
          <w:bCs/>
          <w:szCs w:val="28"/>
          <w:lang w:val="uk-UA"/>
        </w:rPr>
        <w:t>ме демократичне скликання</w:t>
      </w:r>
    </w:p>
    <w:p w:rsidR="0061796B" w:rsidRDefault="0061796B">
      <w:pPr>
        <w:jc w:val="center"/>
      </w:pPr>
      <w:r>
        <w:rPr>
          <w:b/>
          <w:bCs/>
          <w:szCs w:val="28"/>
          <w:lang w:val="uk-UA"/>
        </w:rPr>
        <w:t>______</w:t>
      </w:r>
      <w:r w:rsidR="001A649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__________ сесія</w:t>
      </w:r>
    </w:p>
    <w:p w:rsidR="0061796B" w:rsidRDefault="0061796B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61796B" w:rsidRDefault="0061796B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1796B" w:rsidRPr="00FE321E" w:rsidTr="00232CA2">
        <w:trPr>
          <w:trHeight w:val="579"/>
        </w:trPr>
        <w:tc>
          <w:tcPr>
            <w:tcW w:w="4820" w:type="dxa"/>
            <w:shd w:val="clear" w:color="auto" w:fill="auto"/>
          </w:tcPr>
          <w:p w:rsidR="0061796B" w:rsidRPr="002B24D9" w:rsidRDefault="002B24D9" w:rsidP="0056081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AB5306">
              <w:rPr>
                <w:b/>
                <w:bCs/>
                <w:szCs w:val="28"/>
                <w:lang w:val="uk-UA"/>
              </w:rPr>
              <w:t>затверд</w:t>
            </w:r>
            <w:r>
              <w:rPr>
                <w:b/>
                <w:bCs/>
                <w:szCs w:val="28"/>
                <w:lang w:val="uk-UA"/>
              </w:rPr>
              <w:t>жен</w:t>
            </w:r>
            <w:r w:rsidR="00700AB4" w:rsidRPr="00A17B99">
              <w:rPr>
                <w:b/>
                <w:bCs/>
                <w:szCs w:val="28"/>
                <w:lang w:val="uk-UA"/>
              </w:rPr>
              <w:t>ня</w:t>
            </w:r>
            <w:bookmarkStart w:id="0" w:name="_GoBack"/>
            <w:bookmarkEnd w:id="0"/>
            <w:r w:rsidR="00700AB4" w:rsidRPr="00A17B99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технічної документації із землеус</w:t>
            </w:r>
            <w:r w:rsidR="0056081E">
              <w:rPr>
                <w:b/>
                <w:bCs/>
                <w:szCs w:val="28"/>
                <w:lang w:val="uk-UA"/>
              </w:rPr>
              <w:t>трою щодо інвентаризації земель</w:t>
            </w:r>
          </w:p>
        </w:tc>
      </w:tr>
    </w:tbl>
    <w:p w:rsidR="0061796B" w:rsidRPr="002B24D9" w:rsidRDefault="0061796B">
      <w:pPr>
        <w:jc w:val="both"/>
        <w:rPr>
          <w:lang w:val="uk-UA"/>
        </w:rPr>
      </w:pPr>
    </w:p>
    <w:p w:rsidR="0061796B" w:rsidRPr="00A17B99" w:rsidRDefault="006179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63BAE">
        <w:rPr>
          <w:szCs w:val="28"/>
          <w:lang w:val="uk-UA"/>
        </w:rPr>
        <w:t>Розглянувши клопотання</w:t>
      </w:r>
      <w:r w:rsidR="003C6867">
        <w:rPr>
          <w:szCs w:val="28"/>
          <w:lang w:val="uk-UA"/>
        </w:rPr>
        <w:t xml:space="preserve"> ТОВАРИСТВА З ОБМЕЖЕНОЮ ВІДПОВІДАЛЬНІСТЮ «ПРО ЗЕМ»</w:t>
      </w:r>
      <w:r w:rsidR="00263BAE">
        <w:rPr>
          <w:szCs w:val="28"/>
          <w:lang w:val="uk-UA"/>
        </w:rPr>
        <w:t xml:space="preserve"> про </w:t>
      </w:r>
      <w:r w:rsidR="00866301">
        <w:rPr>
          <w:szCs w:val="28"/>
          <w:lang w:val="uk-UA"/>
        </w:rPr>
        <w:t>затвер</w:t>
      </w:r>
      <w:r w:rsidR="00263BAE">
        <w:rPr>
          <w:szCs w:val="28"/>
          <w:lang w:val="uk-UA"/>
        </w:rPr>
        <w:t>дження технічної документації із землеустрою</w:t>
      </w:r>
      <w:r w:rsidR="00CB5030">
        <w:rPr>
          <w:szCs w:val="28"/>
          <w:lang w:val="uk-UA"/>
        </w:rPr>
        <w:t xml:space="preserve"> щодо інвентаризації земель</w:t>
      </w:r>
      <w:r w:rsidR="00866301">
        <w:rPr>
          <w:szCs w:val="28"/>
          <w:lang w:val="uk-UA"/>
        </w:rPr>
        <w:t xml:space="preserve"> Коломийської міської ради </w:t>
      </w:r>
      <w:r w:rsidR="0001726F">
        <w:rPr>
          <w:szCs w:val="28"/>
          <w:lang w:val="uk-UA"/>
        </w:rPr>
        <w:t xml:space="preserve">для розміщення та експлуатації основних, підсобних і допоміжних </w:t>
      </w:r>
      <w:r w:rsidR="00C32130">
        <w:rPr>
          <w:szCs w:val="28"/>
          <w:lang w:val="uk-UA"/>
        </w:rPr>
        <w:t>будівель та споруд підприємств переробної</w:t>
      </w:r>
      <w:r w:rsidR="00CD0950">
        <w:rPr>
          <w:szCs w:val="28"/>
          <w:lang w:val="uk-UA"/>
        </w:rPr>
        <w:t>, машинобудівної та іншої промисловості</w:t>
      </w:r>
      <w:r w:rsidR="00C32130">
        <w:rPr>
          <w:szCs w:val="28"/>
          <w:lang w:val="uk-UA"/>
        </w:rPr>
        <w:t xml:space="preserve"> </w:t>
      </w:r>
      <w:r w:rsidR="00232CA2" w:rsidRPr="00A17B99">
        <w:rPr>
          <w:szCs w:val="28"/>
          <w:lang w:val="uk-UA"/>
        </w:rPr>
        <w:t>та додані до н</w:t>
      </w:r>
      <w:r w:rsidR="005023E6" w:rsidRPr="00A17B99">
        <w:rPr>
          <w:szCs w:val="28"/>
          <w:lang w:val="uk-UA"/>
        </w:rPr>
        <w:t>ього</w:t>
      </w:r>
      <w:r w:rsidR="00232CA2" w:rsidRPr="00A17B99">
        <w:rPr>
          <w:szCs w:val="28"/>
          <w:lang w:val="uk-UA"/>
        </w:rPr>
        <w:t xml:space="preserve"> матеріали</w:t>
      </w:r>
      <w:r w:rsidR="00BE1324">
        <w:rPr>
          <w:szCs w:val="28"/>
          <w:lang w:val="uk-UA"/>
        </w:rPr>
        <w:t xml:space="preserve"> технічної документації із землеустрою щодо інвентаризації земель</w:t>
      </w:r>
      <w:r w:rsidR="00B53919" w:rsidRPr="00A17B99">
        <w:rPr>
          <w:szCs w:val="28"/>
          <w:lang w:val="uk-UA"/>
        </w:rPr>
        <w:t>,</w:t>
      </w:r>
      <w:r w:rsidRPr="00A17B99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8E0730">
        <w:rPr>
          <w:szCs w:val="28"/>
          <w:lang w:val="uk-UA"/>
        </w:rPr>
        <w:t>79-1, 186</w:t>
      </w:r>
      <w:r w:rsidRPr="00A17B99">
        <w:rPr>
          <w:szCs w:val="28"/>
          <w:lang w:val="uk-UA"/>
        </w:rPr>
        <w:t xml:space="preserve"> Земельного кодексу України, </w:t>
      </w:r>
      <w:r w:rsidR="00F908E9" w:rsidRPr="00BB426A">
        <w:rPr>
          <w:szCs w:val="28"/>
          <w:lang w:val="uk-UA"/>
        </w:rPr>
        <w:t>ст. 35, 57 Закону України “Про землеустрій”, Постанов</w:t>
      </w:r>
      <w:r w:rsidR="00164741">
        <w:rPr>
          <w:szCs w:val="28"/>
          <w:lang w:val="uk-UA"/>
        </w:rPr>
        <w:t>и</w:t>
      </w:r>
      <w:r w:rsidR="00F908E9" w:rsidRPr="00BB426A">
        <w:rPr>
          <w:szCs w:val="28"/>
          <w:lang w:val="uk-UA"/>
        </w:rPr>
        <w:t xml:space="preserve"> Кабінету Міністрів України від 05 червня 2019 р. № 476 "Про затвердження Порядку проведення інвентаризації </w:t>
      </w:r>
      <w:r w:rsidR="00F908E9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Pr="00A17B99">
        <w:rPr>
          <w:szCs w:val="28"/>
          <w:lang w:val="uk-UA"/>
        </w:rPr>
        <w:t xml:space="preserve">, керуючись Законом України “Про місцеве самоврядування в Україні”, міська рада  </w:t>
      </w:r>
    </w:p>
    <w:p w:rsidR="0061796B" w:rsidRDefault="0061796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</w:t>
      </w:r>
    </w:p>
    <w:p w:rsidR="003C61AF" w:rsidRDefault="0061753A" w:rsidP="00661F3D">
      <w:pPr>
        <w:ind w:firstLine="709"/>
        <w:jc w:val="both"/>
        <w:rPr>
          <w:szCs w:val="28"/>
          <w:lang w:val="uk-UA"/>
        </w:rPr>
      </w:pPr>
      <w:r w:rsidRPr="00A17B99">
        <w:rPr>
          <w:szCs w:val="28"/>
          <w:lang w:val="uk-UA"/>
        </w:rPr>
        <w:t>1</w:t>
      </w:r>
      <w:r w:rsidR="0061796B" w:rsidRPr="00A17B99">
        <w:rPr>
          <w:szCs w:val="28"/>
          <w:lang w:val="uk-UA"/>
        </w:rPr>
        <w:t xml:space="preserve">. </w:t>
      </w:r>
      <w:r w:rsidR="00164741">
        <w:rPr>
          <w:szCs w:val="28"/>
          <w:lang w:val="uk-UA"/>
        </w:rPr>
        <w:t>Затвер</w:t>
      </w:r>
      <w:r w:rsidR="003C61AF">
        <w:rPr>
          <w:szCs w:val="28"/>
          <w:lang w:val="uk-UA"/>
        </w:rPr>
        <w:t>дити технічну документацію із землеустрою щодо інвентаризації земель</w:t>
      </w:r>
      <w:r w:rsidR="00922446">
        <w:rPr>
          <w:szCs w:val="28"/>
          <w:lang w:val="uk-UA"/>
        </w:rPr>
        <w:t xml:space="preserve"> Коломийської міської ради</w:t>
      </w:r>
      <w:r w:rsidR="001768F9">
        <w:rPr>
          <w:szCs w:val="28"/>
          <w:lang w:val="uk-UA"/>
        </w:rPr>
        <w:t xml:space="preserve"> з кадастровим номером 2610600000:15:003:0126</w:t>
      </w:r>
      <w:r w:rsidR="00922446">
        <w:rPr>
          <w:szCs w:val="28"/>
          <w:lang w:val="uk-UA"/>
        </w:rPr>
        <w:t xml:space="preserve">, яка розташована за адресою: місто Коломия, вулиця Олександра Пушкіна, 6 площею </w:t>
      </w:r>
      <w:r w:rsidR="00837A1F">
        <w:rPr>
          <w:szCs w:val="28"/>
          <w:lang w:val="uk-UA"/>
        </w:rPr>
        <w:t>7,9145</w:t>
      </w:r>
      <w:r w:rsidR="00B1509D">
        <w:rPr>
          <w:szCs w:val="28"/>
          <w:lang w:val="uk-UA"/>
        </w:rPr>
        <w:t xml:space="preserve"> га із цільовим призначенням для розміщення та експлуатації основних, підсобних і допоміжних будівель </w:t>
      </w:r>
      <w:r w:rsidR="00AD6759">
        <w:rPr>
          <w:szCs w:val="28"/>
          <w:lang w:val="uk-UA"/>
        </w:rPr>
        <w:t>та</w:t>
      </w:r>
      <w:r w:rsidR="00B1509D">
        <w:rPr>
          <w:szCs w:val="28"/>
          <w:lang w:val="uk-UA"/>
        </w:rPr>
        <w:t xml:space="preserve"> споруд підприємств </w:t>
      </w:r>
      <w:r w:rsidR="00DF6CB9">
        <w:rPr>
          <w:szCs w:val="28"/>
          <w:lang w:val="uk-UA"/>
        </w:rPr>
        <w:t>переробної, машинобудівної та іншої промисловості.</w:t>
      </w:r>
    </w:p>
    <w:p w:rsidR="00A956AF" w:rsidRDefault="00B676E0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 w:bidi="hi-IN"/>
        </w:rPr>
        <w:t>2</w:t>
      </w:r>
      <w:r w:rsidR="00622381" w:rsidRPr="00A17B99">
        <w:rPr>
          <w:kern w:val="1"/>
          <w:szCs w:val="28"/>
          <w:lang w:val="uk-UA" w:bidi="hi-IN"/>
        </w:rPr>
        <w:t xml:space="preserve">. </w:t>
      </w:r>
      <w:r w:rsidR="00837A1F">
        <w:rPr>
          <w:kern w:val="1"/>
          <w:szCs w:val="28"/>
          <w:lang w:val="uk-UA" w:bidi="hi-IN"/>
        </w:rPr>
        <w:t xml:space="preserve">Відділу земельних відносин міської ради (Богдан МОНДРИК) </w:t>
      </w:r>
      <w:r w:rsidR="00A956AF">
        <w:rPr>
          <w:kern w:val="1"/>
          <w:szCs w:val="28"/>
          <w:lang w:val="uk-UA" w:bidi="hi-IN"/>
        </w:rPr>
        <w:t>забезпечити здійснення державної реєстрації речового права на земельну ділянку відповідно до чинного законодавства.</w:t>
      </w:r>
    </w:p>
    <w:p w:rsidR="00622381" w:rsidRPr="00A17B99" w:rsidRDefault="00BD51A4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szCs w:val="28"/>
          <w:lang w:val="uk-UA"/>
        </w:rPr>
        <w:t>3</w:t>
      </w:r>
      <w:r w:rsidR="00622381" w:rsidRPr="00A17B99">
        <w:rPr>
          <w:kern w:val="1"/>
          <w:szCs w:val="28"/>
          <w:lang w:val="uk-UA" w:bidi="hi-IN"/>
        </w:rPr>
        <w:t>. Організацію виконання цього рішення покласти на заступника міського голови Сергія Проскурняка.</w:t>
      </w:r>
    </w:p>
    <w:p w:rsidR="00622381" w:rsidRPr="00A17B99" w:rsidRDefault="00BD51A4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4</w:t>
      </w:r>
      <w:r w:rsidR="00622381" w:rsidRPr="00A17B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97C40" w:rsidRDefault="00997C40">
      <w:pPr>
        <w:ind w:firstLine="708"/>
        <w:jc w:val="both"/>
        <w:rPr>
          <w:szCs w:val="28"/>
          <w:lang w:val="uk-UA"/>
        </w:rPr>
      </w:pPr>
    </w:p>
    <w:p w:rsidR="00BD51A4" w:rsidRDefault="00BD51A4">
      <w:pPr>
        <w:ind w:firstLine="708"/>
        <w:jc w:val="both"/>
        <w:rPr>
          <w:szCs w:val="28"/>
          <w:lang w:val="uk-UA"/>
        </w:rPr>
      </w:pPr>
    </w:p>
    <w:p w:rsidR="00BD51A4" w:rsidRDefault="00BD51A4">
      <w:pPr>
        <w:ind w:firstLine="708"/>
        <w:jc w:val="both"/>
        <w:rPr>
          <w:szCs w:val="28"/>
          <w:lang w:val="uk-UA"/>
        </w:rPr>
      </w:pPr>
    </w:p>
    <w:p w:rsidR="00877C90" w:rsidRDefault="004D0505" w:rsidP="00877C90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</w:t>
      </w:r>
      <w:r w:rsidR="0061796B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Богдан</w:t>
      </w:r>
      <w:r w:rsidR="0061796B">
        <w:rPr>
          <w:b/>
          <w:bCs/>
          <w:szCs w:val="28"/>
          <w:lang w:val="uk-UA"/>
        </w:rPr>
        <w:t xml:space="preserve"> С</w:t>
      </w:r>
      <w:r>
        <w:rPr>
          <w:b/>
          <w:bCs/>
          <w:szCs w:val="28"/>
          <w:lang w:val="uk-UA"/>
        </w:rPr>
        <w:t>ТАНІСЛАВСЬКИЙ</w:t>
      </w:r>
    </w:p>
    <w:p w:rsidR="00FB0FE6" w:rsidRDefault="00FB0FE6" w:rsidP="00FB0FE6">
      <w:pPr>
        <w:jc w:val="center"/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BD51A4" w:rsidRDefault="00BD51A4" w:rsidP="00FB0FE6">
      <w:pPr>
        <w:rPr>
          <w:lang w:val="uk-UA"/>
        </w:rPr>
      </w:pPr>
    </w:p>
    <w:p w:rsidR="00BD51A4" w:rsidRDefault="001500C1" w:rsidP="00FB0FE6">
      <w:pPr>
        <w:rPr>
          <w:lang w:val="uk-UA"/>
        </w:rPr>
      </w:pPr>
      <w:r>
        <w:rPr>
          <w:lang w:val="uk-UA"/>
        </w:rPr>
        <w:t xml:space="preserve">  </w:t>
      </w: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FB0FE6" w:rsidRDefault="00FB0FE6" w:rsidP="00FB0FE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FB0FE6" w:rsidRDefault="00FB0FE6" w:rsidP="00FB0FE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FB0FE6" w:rsidRDefault="00FB0FE6" w:rsidP="00FB0FE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FB0FE6" w:rsidRDefault="00FB0FE6" w:rsidP="00FB0FE6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FB0FE6" w:rsidRDefault="00FB0FE6" w:rsidP="00FB0FE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FB0FE6" w:rsidRDefault="00FB0FE6" w:rsidP="00FB0FE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FB0FE6" w:rsidRDefault="00FB0FE6" w:rsidP="00FB0FE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FB0FE6" w:rsidRDefault="00FB0FE6" w:rsidP="00FB0FE6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FB0FE6" w:rsidRDefault="00FB0FE6" w:rsidP="00FB0FE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FB0FE6" w:rsidRDefault="00FB0FE6" w:rsidP="00FB0FE6">
      <w:pPr>
        <w:rPr>
          <w:szCs w:val="28"/>
          <w:lang w:val="uk-UA"/>
        </w:rPr>
      </w:pPr>
    </w:p>
    <w:p w:rsidR="00FB0FE6" w:rsidRDefault="00FB0FE6" w:rsidP="00FB0FE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FB0FE6" w:rsidRDefault="00FB0FE6" w:rsidP="00FB0FE6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FB0FE6" w:rsidRPr="00FB0FE6" w:rsidRDefault="00FB0FE6" w:rsidP="00877C9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FB0FE6" w:rsidRPr="00FB0FE6" w:rsidSect="007972BD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1726F"/>
    <w:rsid w:val="000E115A"/>
    <w:rsid w:val="0010449D"/>
    <w:rsid w:val="00130937"/>
    <w:rsid w:val="001500C1"/>
    <w:rsid w:val="00164741"/>
    <w:rsid w:val="001768F9"/>
    <w:rsid w:val="00187B45"/>
    <w:rsid w:val="001A1C26"/>
    <w:rsid w:val="001A649C"/>
    <w:rsid w:val="00202407"/>
    <w:rsid w:val="002224BD"/>
    <w:rsid w:val="00232CA2"/>
    <w:rsid w:val="00263BAE"/>
    <w:rsid w:val="00287129"/>
    <w:rsid w:val="0029248B"/>
    <w:rsid w:val="002B24D9"/>
    <w:rsid w:val="002C4779"/>
    <w:rsid w:val="002E619A"/>
    <w:rsid w:val="002F314D"/>
    <w:rsid w:val="00322A1C"/>
    <w:rsid w:val="003377F3"/>
    <w:rsid w:val="0038789A"/>
    <w:rsid w:val="003C61AF"/>
    <w:rsid w:val="003C6867"/>
    <w:rsid w:val="00411601"/>
    <w:rsid w:val="00426A89"/>
    <w:rsid w:val="00445EC2"/>
    <w:rsid w:val="00462E5F"/>
    <w:rsid w:val="00497A04"/>
    <w:rsid w:val="004B0D3A"/>
    <w:rsid w:val="004D0505"/>
    <w:rsid w:val="004E1349"/>
    <w:rsid w:val="004F3E47"/>
    <w:rsid w:val="004F457C"/>
    <w:rsid w:val="005023E6"/>
    <w:rsid w:val="00511769"/>
    <w:rsid w:val="0056081E"/>
    <w:rsid w:val="00586031"/>
    <w:rsid w:val="006060BC"/>
    <w:rsid w:val="0061753A"/>
    <w:rsid w:val="0061796B"/>
    <w:rsid w:val="00622381"/>
    <w:rsid w:val="00631CA7"/>
    <w:rsid w:val="006371FE"/>
    <w:rsid w:val="006443C7"/>
    <w:rsid w:val="00661F3D"/>
    <w:rsid w:val="00680EF2"/>
    <w:rsid w:val="006855DC"/>
    <w:rsid w:val="00700AB4"/>
    <w:rsid w:val="007224D8"/>
    <w:rsid w:val="00790F2C"/>
    <w:rsid w:val="007972BD"/>
    <w:rsid w:val="007B3D65"/>
    <w:rsid w:val="007C6167"/>
    <w:rsid w:val="007E2872"/>
    <w:rsid w:val="007E2DB9"/>
    <w:rsid w:val="00803D29"/>
    <w:rsid w:val="00806504"/>
    <w:rsid w:val="00822FB6"/>
    <w:rsid w:val="00837A1F"/>
    <w:rsid w:val="008638F4"/>
    <w:rsid w:val="00866301"/>
    <w:rsid w:val="00870898"/>
    <w:rsid w:val="00877C90"/>
    <w:rsid w:val="008976B5"/>
    <w:rsid w:val="008A52C0"/>
    <w:rsid w:val="008E0730"/>
    <w:rsid w:val="00922446"/>
    <w:rsid w:val="00973C33"/>
    <w:rsid w:val="00974067"/>
    <w:rsid w:val="00981940"/>
    <w:rsid w:val="00997C40"/>
    <w:rsid w:val="009A34E9"/>
    <w:rsid w:val="009A677D"/>
    <w:rsid w:val="009C712E"/>
    <w:rsid w:val="00A17B99"/>
    <w:rsid w:val="00A870C7"/>
    <w:rsid w:val="00A956AF"/>
    <w:rsid w:val="00AB0FBC"/>
    <w:rsid w:val="00AB5306"/>
    <w:rsid w:val="00AD142C"/>
    <w:rsid w:val="00AD6759"/>
    <w:rsid w:val="00B06BD7"/>
    <w:rsid w:val="00B1509D"/>
    <w:rsid w:val="00B53919"/>
    <w:rsid w:val="00B676E0"/>
    <w:rsid w:val="00B8158D"/>
    <w:rsid w:val="00BB0ABB"/>
    <w:rsid w:val="00BD51A4"/>
    <w:rsid w:val="00BE1324"/>
    <w:rsid w:val="00C059DD"/>
    <w:rsid w:val="00C32130"/>
    <w:rsid w:val="00C57457"/>
    <w:rsid w:val="00CB5030"/>
    <w:rsid w:val="00CC6753"/>
    <w:rsid w:val="00CD0950"/>
    <w:rsid w:val="00D12F7E"/>
    <w:rsid w:val="00D27AAD"/>
    <w:rsid w:val="00DC4447"/>
    <w:rsid w:val="00DD6EBE"/>
    <w:rsid w:val="00DF6CB9"/>
    <w:rsid w:val="00E37FD1"/>
    <w:rsid w:val="00E638F0"/>
    <w:rsid w:val="00EC0EF7"/>
    <w:rsid w:val="00EC12D8"/>
    <w:rsid w:val="00EF1D1D"/>
    <w:rsid w:val="00F330EF"/>
    <w:rsid w:val="00F908E9"/>
    <w:rsid w:val="00FB0FE6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C0A408F-1CC5-4361-9B77-B094289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7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paragraph" w:customStyle="1" w:styleId="12">
    <w:name w:val="Без интервала1"/>
    <w:rsid w:val="00877C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Христина Богак</cp:lastModifiedBy>
  <cp:revision>5</cp:revision>
  <cp:lastPrinted>2021-07-06T06:21:00Z</cp:lastPrinted>
  <dcterms:created xsi:type="dcterms:W3CDTF">2021-11-15T08:18:00Z</dcterms:created>
  <dcterms:modified xsi:type="dcterms:W3CDTF">2021-11-17T07:31:00Z</dcterms:modified>
</cp:coreProperties>
</file>